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8FD" w:rsidRDefault="00FF38FD" w:rsidP="00FF38FD">
      <w:pPr>
        <w:rPr>
          <w:rFonts w:ascii="Arial" w:hAnsi="Arial"/>
        </w:rPr>
      </w:pPr>
      <w:r>
        <w:rPr>
          <w:rFonts w:ascii="Arial" w:hAnsi="Arial"/>
        </w:rPr>
        <w:t>Franklin Public Schools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Student:</w:t>
      </w:r>
    </w:p>
    <w:p w:rsidR="00FF38FD" w:rsidRDefault="00FF38FD" w:rsidP="00FF38FD">
      <w:pPr>
        <w:rPr>
          <w:rFonts w:ascii="Arial" w:hAnsi="Arial"/>
        </w:rPr>
      </w:pPr>
      <w:r>
        <w:rPr>
          <w:rFonts w:ascii="Arial" w:hAnsi="Arial"/>
        </w:rPr>
        <w:t>Student Report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Teacher:</w:t>
      </w:r>
    </w:p>
    <w:p w:rsidR="00FF38FD" w:rsidRDefault="00FF38FD" w:rsidP="00FF38FD">
      <w:pPr>
        <w:rPr>
          <w:rFonts w:ascii="Arial" w:hAnsi="Arial"/>
        </w:rPr>
      </w:pPr>
      <w:r>
        <w:rPr>
          <w:rFonts w:ascii="Arial" w:hAnsi="Arial"/>
        </w:rPr>
        <w:t>Grade 3</w:t>
      </w:r>
      <w:r w:rsidR="006D7F03">
        <w:rPr>
          <w:rFonts w:ascii="Arial" w:hAnsi="Arial"/>
        </w:rPr>
        <w:t xml:space="preserve"> - 6 </w:t>
      </w:r>
      <w:r w:rsidR="00E51099"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School: </w:t>
      </w:r>
    </w:p>
    <w:p w:rsidR="00FF38FD" w:rsidRDefault="00FF38FD" w:rsidP="00FF38FD">
      <w:pPr>
        <w:rPr>
          <w:rFonts w:ascii="Arial" w:hAnsi="Arial"/>
        </w:rPr>
      </w:pP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Attendance    1     2     3     4</w:t>
      </w:r>
    </w:p>
    <w:p w:rsidR="00FF38FD" w:rsidRPr="00D7623E" w:rsidRDefault="00FF38FD" w:rsidP="00FF38FD">
      <w:pPr>
        <w:rPr>
          <w:rFonts w:ascii="Arial" w:hAnsi="Arial"/>
        </w:rPr>
      </w:pPr>
      <w:r>
        <w:rPr>
          <w:rFonts w:ascii="Arial" w:hAnsi="Arial"/>
          <w:sz w:val="20"/>
        </w:rPr>
        <w:t xml:space="preserve">   Absent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Pr="00D7623E">
        <w:rPr>
          <w:rFonts w:ascii="Arial" w:hAnsi="Arial"/>
        </w:rPr>
        <w:t>2011-2012 School Year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Tardy</w:t>
      </w:r>
    </w:p>
    <w:p w:rsidR="00FF38FD" w:rsidRDefault="00FF38FD" w:rsidP="00FF38FD">
      <w:pPr>
        <w:rPr>
          <w:rFonts w:ascii="Arial" w:hAnsi="Arial"/>
          <w:sz w:val="20"/>
        </w:rPr>
      </w:pPr>
    </w:p>
    <w:tbl>
      <w:tblPr>
        <w:tblStyle w:val="TableGrid"/>
        <w:tblW w:w="0" w:type="auto"/>
        <w:tblLook w:val="00BF"/>
      </w:tblPr>
      <w:tblGrid>
        <w:gridCol w:w="9576"/>
      </w:tblGrid>
      <w:tr w:rsidR="00FF38FD">
        <w:tc>
          <w:tcPr>
            <w:tcW w:w="9576" w:type="dxa"/>
          </w:tcPr>
          <w:p w:rsidR="00FF38FD" w:rsidRPr="00D7623E" w:rsidRDefault="00FF38FD" w:rsidP="009C193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Criteria For Grading</w:t>
            </w:r>
          </w:p>
        </w:tc>
      </w:tr>
    </w:tbl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</w:p>
    <w:p w:rsidR="00FF38FD" w:rsidRDefault="00FF38FD" w:rsidP="00FF38FD">
      <w:pPr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b/>
          <w:sz w:val="20"/>
        </w:rPr>
        <w:t xml:space="preserve">Grading Scale                </w:t>
      </w:r>
      <w:r>
        <w:rPr>
          <w:rFonts w:ascii="Arial" w:hAnsi="Arial"/>
          <w:b/>
          <w:sz w:val="20"/>
        </w:rPr>
        <w:tab/>
        <w:t xml:space="preserve"> </w:t>
      </w:r>
      <w:r>
        <w:rPr>
          <w:rFonts w:ascii="Arial" w:hAnsi="Arial"/>
          <w:b/>
          <w:sz w:val="20"/>
        </w:rPr>
        <w:tab/>
        <w:t>Effort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  <w:t>Skills and Concepts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 xml:space="preserve">     </w:t>
      </w:r>
      <w:r>
        <w:rPr>
          <w:rFonts w:ascii="Arial" w:hAnsi="Arial"/>
          <w:sz w:val="20"/>
        </w:rPr>
        <w:t>A  95-100   C+ 80-82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1  Exceeds Expectations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 +     Very Successful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A- 92-94     C  77-79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2  Meets Expectations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 *      Normal Progress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B+ 89-91    C- 74-76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3  Needs to Improve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 /      Needs to Improve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B   86-88    D+71</w:t>
      </w:r>
      <w:r w:rsidR="00E51099">
        <w:rPr>
          <w:rFonts w:ascii="Arial" w:hAnsi="Arial"/>
          <w:sz w:val="20"/>
        </w:rPr>
        <w:t>-73</w:t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  <w:t xml:space="preserve"> na    Not Assessed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B- 83-85     D  68-70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</w:t>
      </w:r>
      <w:r>
        <w:rPr>
          <w:rFonts w:ascii="Arial" w:hAnsi="Arial"/>
          <w:sz w:val="20"/>
        </w:rPr>
        <w:tab/>
        <w:t xml:space="preserve">           D- 65-67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U  0-64</w:t>
      </w:r>
    </w:p>
    <w:p w:rsidR="00FF38FD" w:rsidRDefault="00FF38FD" w:rsidP="00FF38FD">
      <w:pPr>
        <w:rPr>
          <w:rFonts w:ascii="Arial" w:hAnsi="Arial"/>
          <w:sz w:val="20"/>
        </w:rPr>
      </w:pPr>
    </w:p>
    <w:tbl>
      <w:tblPr>
        <w:tblStyle w:val="TableGrid"/>
        <w:tblW w:w="0" w:type="auto"/>
        <w:tblLook w:val="00BF"/>
      </w:tblPr>
      <w:tblGrid>
        <w:gridCol w:w="3888"/>
        <w:gridCol w:w="478"/>
        <w:gridCol w:w="328"/>
        <w:gridCol w:w="328"/>
        <w:gridCol w:w="328"/>
      </w:tblGrid>
      <w:tr w:rsidR="00FF38FD">
        <w:tc>
          <w:tcPr>
            <w:tcW w:w="3888" w:type="dxa"/>
            <w:shd w:val="clear" w:color="auto" w:fill="D9D9D9"/>
          </w:tcPr>
          <w:p w:rsidR="00FF38FD" w:rsidRDefault="00FF38F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Literacy</w:t>
            </w:r>
          </w:p>
        </w:tc>
        <w:tc>
          <w:tcPr>
            <w:tcW w:w="478" w:type="dxa"/>
            <w:shd w:val="clear" w:color="auto" w:fill="D9D9D9"/>
          </w:tcPr>
          <w:p w:rsidR="00FF38FD" w:rsidRPr="00DD0A81" w:rsidRDefault="00FF38FD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328" w:type="dxa"/>
            <w:shd w:val="clear" w:color="auto" w:fill="D9D9D9"/>
          </w:tcPr>
          <w:p w:rsidR="00FF38FD" w:rsidRPr="00DD0A81" w:rsidRDefault="00FF38FD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328" w:type="dxa"/>
            <w:shd w:val="clear" w:color="auto" w:fill="D9D9D9"/>
          </w:tcPr>
          <w:p w:rsidR="00FF38FD" w:rsidRPr="00DD0A81" w:rsidRDefault="00FF38FD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328" w:type="dxa"/>
            <w:shd w:val="clear" w:color="auto" w:fill="D9D9D9"/>
          </w:tcPr>
          <w:p w:rsidR="00FF38FD" w:rsidRPr="00DD0A81" w:rsidRDefault="00FF38FD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4</w:t>
            </w:r>
          </w:p>
        </w:tc>
      </w:tr>
      <w:tr w:rsidR="00FF38FD">
        <w:tc>
          <w:tcPr>
            <w:tcW w:w="3888" w:type="dxa"/>
          </w:tcPr>
          <w:p w:rsidR="00FF38FD" w:rsidRPr="002B554A" w:rsidRDefault="00BB51C9" w:rsidP="00BB51C9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>Use of Reading Strategies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FF38FD" w:rsidP="00BB51C9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</w:t>
            </w:r>
            <w:r w:rsidR="00BB51C9">
              <w:rPr>
                <w:rFonts w:ascii="Arial" w:hAnsi="Arial"/>
                <w:sz w:val="20"/>
              </w:rPr>
              <w:t xml:space="preserve">   </w:t>
            </w:r>
            <w:r w:rsidR="00BB51C9" w:rsidRPr="002B554A">
              <w:rPr>
                <w:rFonts w:ascii="Arial" w:hAnsi="Arial"/>
                <w:sz w:val="20"/>
              </w:rPr>
              <w:t>Effort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 </w:t>
            </w:r>
            <w:r>
              <w:rPr>
                <w:rFonts w:ascii="Arial" w:hAnsi="Arial"/>
                <w:sz w:val="20"/>
              </w:rPr>
              <w:t xml:space="preserve">   </w:t>
            </w:r>
            <w:r w:rsidRPr="002B554A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Visualizing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Wondering/Questioning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4E0370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Making Inferences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4E0370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Determining Important Ideas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4E0370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Understanding Text Structure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9C193F">
        <w:tc>
          <w:tcPr>
            <w:tcW w:w="3888" w:type="dxa"/>
          </w:tcPr>
          <w:p w:rsidR="009C193F" w:rsidRDefault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Reads Independently </w:t>
            </w:r>
          </w:p>
        </w:tc>
        <w:tc>
          <w:tcPr>
            <w:tcW w:w="478" w:type="dxa"/>
          </w:tcPr>
          <w:p w:rsidR="009C193F" w:rsidRDefault="009C193F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9C193F" w:rsidRPr="002B554A" w:rsidRDefault="009C193F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9C193F" w:rsidRPr="002B554A" w:rsidRDefault="009C193F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9C193F" w:rsidRPr="002B554A" w:rsidRDefault="009C193F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BB51C9" w:rsidP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  <w:r w:rsidR="00FF38FD" w:rsidRPr="002B554A">
              <w:rPr>
                <w:rFonts w:ascii="Arial" w:hAnsi="Arial"/>
                <w:sz w:val="20"/>
              </w:rPr>
              <w:t>Use of Writing Strategies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35090A">
        <w:tc>
          <w:tcPr>
            <w:tcW w:w="3888" w:type="dxa"/>
          </w:tcPr>
          <w:p w:rsidR="0035090A" w:rsidRPr="002B554A" w:rsidRDefault="0035090A" w:rsidP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Effort </w:t>
            </w:r>
          </w:p>
        </w:tc>
        <w:tc>
          <w:tcPr>
            <w:tcW w:w="478" w:type="dxa"/>
          </w:tcPr>
          <w:p w:rsidR="0035090A" w:rsidRDefault="0035090A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35090A" w:rsidRPr="002B554A" w:rsidRDefault="0035090A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35090A" w:rsidRPr="002B554A" w:rsidRDefault="0035090A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35090A" w:rsidRPr="002B554A" w:rsidRDefault="0035090A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 w:rsidRPr="00534D59">
              <w:rPr>
                <w:rFonts w:ascii="Arial" w:hAnsi="Arial"/>
                <w:sz w:val="20"/>
              </w:rPr>
              <w:t xml:space="preserve">          Ideas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 w:rsidRPr="00534D59">
              <w:rPr>
                <w:rFonts w:ascii="Arial" w:hAnsi="Arial"/>
                <w:sz w:val="20"/>
              </w:rPr>
              <w:t xml:space="preserve">          Word Choice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 w:rsidRPr="00534D59">
              <w:rPr>
                <w:rFonts w:ascii="Arial" w:hAnsi="Arial"/>
                <w:sz w:val="20"/>
              </w:rPr>
              <w:t xml:space="preserve">          Voice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 w:rsidRPr="00534D59">
              <w:rPr>
                <w:rFonts w:ascii="Arial" w:hAnsi="Arial"/>
                <w:sz w:val="20"/>
              </w:rPr>
              <w:t xml:space="preserve">          Sentence Fluency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Organization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Conventions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BB51C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  <w:r w:rsidR="00FF38FD">
              <w:rPr>
                <w:rFonts w:ascii="Arial" w:hAnsi="Arial"/>
                <w:sz w:val="20"/>
              </w:rPr>
              <w:t>Word Study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Vocabulary</w:t>
            </w:r>
          </w:p>
        </w:tc>
        <w:tc>
          <w:tcPr>
            <w:tcW w:w="478" w:type="dxa"/>
          </w:tcPr>
          <w:p w:rsidR="00FF38FD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  <w:tcBorders>
              <w:bottom w:val="single" w:sz="4" w:space="0" w:color="000000" w:themeColor="text1"/>
            </w:tcBorders>
          </w:tcPr>
          <w:p w:rsidR="00FF38FD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Spelling</w:t>
            </w:r>
          </w:p>
        </w:tc>
        <w:tc>
          <w:tcPr>
            <w:tcW w:w="478" w:type="dxa"/>
            <w:tcBorders>
              <w:bottom w:val="single" w:sz="4" w:space="0" w:color="000000" w:themeColor="text1"/>
            </w:tcBorders>
          </w:tcPr>
          <w:p w:rsidR="00FF38FD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EC79A7">
        <w:tc>
          <w:tcPr>
            <w:tcW w:w="3888" w:type="dxa"/>
            <w:shd w:val="clear" w:color="auto" w:fill="auto"/>
          </w:tcPr>
          <w:p w:rsidR="00EC79A7" w:rsidRPr="002B554A" w:rsidRDefault="00EC79A7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Speaking &amp; Listening</w:t>
            </w:r>
          </w:p>
        </w:tc>
        <w:tc>
          <w:tcPr>
            <w:tcW w:w="1462" w:type="dxa"/>
            <w:gridSpan w:val="4"/>
            <w:tcBorders>
              <w:bottom w:val="single" w:sz="4" w:space="0" w:color="000000" w:themeColor="text1"/>
            </w:tcBorders>
            <w:shd w:val="clear" w:color="auto" w:fill="auto"/>
          </w:tcPr>
          <w:p w:rsidR="00EC79A7" w:rsidRPr="002B554A" w:rsidRDefault="00EC79A7">
            <w:pPr>
              <w:rPr>
                <w:rFonts w:ascii="Arial" w:hAnsi="Arial"/>
                <w:sz w:val="20"/>
              </w:rPr>
            </w:pPr>
          </w:p>
        </w:tc>
      </w:tr>
      <w:tr w:rsidR="00164309">
        <w:tc>
          <w:tcPr>
            <w:tcW w:w="3888" w:type="dxa"/>
          </w:tcPr>
          <w:p w:rsidR="003112DA" w:rsidRDefault="0016430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</w:t>
            </w:r>
            <w:r w:rsidR="003112DA">
              <w:rPr>
                <w:rFonts w:ascii="Arial" w:hAnsi="Arial"/>
                <w:sz w:val="20"/>
              </w:rPr>
              <w:t xml:space="preserve">Participates in partner work and </w:t>
            </w:r>
          </w:p>
          <w:p w:rsidR="00164309" w:rsidRPr="002B554A" w:rsidRDefault="003112DA" w:rsidP="003112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class discussions</w:t>
            </w:r>
          </w:p>
        </w:tc>
        <w:tc>
          <w:tcPr>
            <w:tcW w:w="47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</w:tr>
      <w:tr w:rsidR="00164309">
        <w:tc>
          <w:tcPr>
            <w:tcW w:w="3888" w:type="dxa"/>
          </w:tcPr>
          <w:p w:rsidR="00164309" w:rsidRPr="002B554A" w:rsidRDefault="003112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Explains thinking clearly</w:t>
            </w:r>
          </w:p>
        </w:tc>
        <w:tc>
          <w:tcPr>
            <w:tcW w:w="47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</w:tr>
      <w:tr w:rsidR="00164309">
        <w:tc>
          <w:tcPr>
            <w:tcW w:w="3888" w:type="dxa"/>
          </w:tcPr>
          <w:p w:rsidR="00164309" w:rsidRPr="002B554A" w:rsidRDefault="003112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Listens to others attentively</w:t>
            </w:r>
          </w:p>
        </w:tc>
        <w:tc>
          <w:tcPr>
            <w:tcW w:w="47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</w:tr>
      <w:tr w:rsidR="00164309">
        <w:tc>
          <w:tcPr>
            <w:tcW w:w="3888" w:type="dxa"/>
          </w:tcPr>
          <w:p w:rsidR="00164309" w:rsidRPr="002B554A" w:rsidRDefault="003112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Gives feedback respectfully</w:t>
            </w:r>
          </w:p>
        </w:tc>
        <w:tc>
          <w:tcPr>
            <w:tcW w:w="47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</w:tr>
    </w:tbl>
    <w:p w:rsidR="00E648B5" w:rsidRDefault="00E648B5"/>
    <w:p w:rsidR="006917CC" w:rsidRDefault="006917CC">
      <w:pPr>
        <w:rPr>
          <w:rFonts w:ascii="Arial" w:hAnsi="Arial"/>
          <w:b/>
          <w:sz w:val="20"/>
        </w:rPr>
      </w:pPr>
    </w:p>
    <w:p w:rsidR="006917CC" w:rsidRDefault="006917CC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See Notes to Programmer on next page. </w:t>
      </w:r>
    </w:p>
    <w:p w:rsidR="006917CC" w:rsidRDefault="006917CC">
      <w:pPr>
        <w:rPr>
          <w:rFonts w:ascii="Arial" w:hAnsi="Arial"/>
          <w:b/>
          <w:sz w:val="20"/>
        </w:rPr>
      </w:pPr>
    </w:p>
    <w:p w:rsidR="006917CC" w:rsidRDefault="006917CC">
      <w:pPr>
        <w:rPr>
          <w:rFonts w:ascii="Arial" w:hAnsi="Arial"/>
          <w:b/>
          <w:sz w:val="20"/>
        </w:rPr>
      </w:pPr>
    </w:p>
    <w:p w:rsidR="006917CC" w:rsidRDefault="006917CC">
      <w:pPr>
        <w:rPr>
          <w:rFonts w:ascii="Arial" w:hAnsi="Arial"/>
          <w:b/>
          <w:sz w:val="20"/>
        </w:rPr>
      </w:pPr>
    </w:p>
    <w:p w:rsidR="006917CC" w:rsidRDefault="006917CC">
      <w:pPr>
        <w:rPr>
          <w:rFonts w:ascii="Arial" w:hAnsi="Arial"/>
          <w:b/>
          <w:sz w:val="20"/>
        </w:rPr>
      </w:pPr>
    </w:p>
    <w:p w:rsidR="00E648B5" w:rsidRDefault="00E648B5">
      <w:pPr>
        <w:rPr>
          <w:rFonts w:ascii="Arial" w:hAnsi="Arial"/>
          <w:b/>
          <w:sz w:val="20"/>
        </w:rPr>
      </w:pPr>
      <w:r w:rsidRPr="00E648B5">
        <w:rPr>
          <w:rFonts w:ascii="Arial" w:hAnsi="Arial"/>
          <w:b/>
          <w:sz w:val="20"/>
        </w:rPr>
        <w:t xml:space="preserve">Notes to Programmer: </w:t>
      </w:r>
    </w:p>
    <w:p w:rsidR="00E648B5" w:rsidRDefault="00E648B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Please change the categories on the report cards for grade 3, 4, 5, and 6 to this format. </w:t>
      </w:r>
    </w:p>
    <w:p w:rsidR="00E648B5" w:rsidRDefault="00E648B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There are THREE categories that receive letter grades: </w:t>
      </w:r>
      <w:r w:rsidR="006917CC">
        <w:rPr>
          <w:rFonts w:ascii="Arial" w:hAnsi="Arial"/>
          <w:sz w:val="20"/>
        </w:rPr>
        <w:t>Use of Reading Strategies; Use of Writing Strategies; and Word Studies.</w:t>
      </w:r>
      <w:r>
        <w:rPr>
          <w:rFonts w:ascii="Arial" w:hAnsi="Arial"/>
          <w:sz w:val="20"/>
        </w:rPr>
        <w:t xml:space="preserve"> </w:t>
      </w:r>
    </w:p>
    <w:p w:rsidR="006917CC" w:rsidRDefault="006917C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3. The categories under each of these get coded with +, *, /, na</w:t>
      </w:r>
    </w:p>
    <w:p w:rsidR="006917CC" w:rsidRDefault="006917C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4. Speaking &amp; Listening is coded with +, *, /, na</w:t>
      </w:r>
    </w:p>
    <w:p w:rsidR="006917CC" w:rsidRDefault="006917C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4. na now stands for “Not Assessed”</w:t>
      </w:r>
    </w:p>
    <w:p w:rsidR="009C193F" w:rsidRPr="00E648B5" w:rsidRDefault="006917CC">
      <w:pPr>
        <w:rPr>
          <w:rFonts w:ascii="Arial" w:hAnsi="Arial"/>
        </w:rPr>
      </w:pPr>
      <w:r>
        <w:rPr>
          <w:rFonts w:ascii="Arial" w:hAnsi="Arial"/>
          <w:sz w:val="20"/>
        </w:rPr>
        <w:t xml:space="preserve">5. Effort is still coded with 1, 2, 3.  </w:t>
      </w:r>
    </w:p>
    <w:sectPr w:rsidR="009C193F" w:rsidRPr="00E648B5" w:rsidSect="009C193F">
      <w:headerReference w:type="default" r:id="rId4"/>
      <w:pgSz w:w="12240" w:h="15840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8B5" w:rsidRDefault="00E648B5" w:rsidP="00E51099">
    <w:pPr>
      <w:pStyle w:val="Header"/>
      <w:rPr>
        <w:rFonts w:ascii="Arial" w:hAnsi="Arial"/>
        <w:sz w:val="28"/>
      </w:rPr>
    </w:pPr>
    <w:r>
      <w:tab/>
    </w:r>
    <w:r>
      <w:rPr>
        <w:rFonts w:ascii="Arial" w:hAnsi="Arial"/>
        <w:sz w:val="28"/>
      </w:rPr>
      <w:tab/>
      <w:t>Grade 3-6 May 31</w:t>
    </w:r>
  </w:p>
  <w:p w:rsidR="00E648B5" w:rsidRDefault="00E648B5" w:rsidP="009C193F">
    <w:pPr>
      <w:pStyle w:val="Header"/>
      <w:tabs>
        <w:tab w:val="left" w:pos="5325"/>
        <w:tab w:val="right" w:pos="9360"/>
      </w:tabs>
      <w:jc w:val="right"/>
      <w:rPr>
        <w:rFonts w:ascii="Arial" w:hAnsi="Arial"/>
        <w:sz w:val="28"/>
      </w:rPr>
    </w:pPr>
    <w:r>
      <w:rPr>
        <w:rFonts w:ascii="Arial" w:hAnsi="Arial"/>
        <w:sz w:val="28"/>
      </w:rPr>
      <w:tab/>
    </w:r>
    <w:r>
      <w:rPr>
        <w:rFonts w:ascii="Arial" w:hAnsi="Arial"/>
        <w:sz w:val="28"/>
      </w:rPr>
      <w:tab/>
    </w:r>
    <w:r>
      <w:rPr>
        <w:rFonts w:ascii="Arial" w:hAnsi="Arial"/>
        <w:sz w:val="28"/>
      </w:rPr>
      <w:tab/>
    </w:r>
  </w:p>
  <w:p w:rsidR="00E648B5" w:rsidRPr="00D7623E" w:rsidRDefault="00E648B5" w:rsidP="009C193F">
    <w:pPr>
      <w:pStyle w:val="Header"/>
      <w:jc w:val="right"/>
      <w:rPr>
        <w:rFonts w:ascii="Arial" w:hAnsi="Arial"/>
        <w:sz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F38FD"/>
    <w:rsid w:val="00164309"/>
    <w:rsid w:val="003112DA"/>
    <w:rsid w:val="0035090A"/>
    <w:rsid w:val="004B04C8"/>
    <w:rsid w:val="004D4B73"/>
    <w:rsid w:val="006917CC"/>
    <w:rsid w:val="006D7F03"/>
    <w:rsid w:val="007135B5"/>
    <w:rsid w:val="00887C0A"/>
    <w:rsid w:val="009C193F"/>
    <w:rsid w:val="00BB51C9"/>
    <w:rsid w:val="00E51099"/>
    <w:rsid w:val="00E648B5"/>
    <w:rsid w:val="00EC79A7"/>
    <w:rsid w:val="00FF38F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8F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F38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F38F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38F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F38F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38F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276</Words>
  <Characters>1577</Characters>
  <Application>Microsoft Macintosh Word</Application>
  <DocSecurity>0</DocSecurity>
  <Lines>13</Lines>
  <Paragraphs>3</Paragraphs>
  <ScaleCrop>false</ScaleCrop>
  <Company>FPS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7</cp:revision>
  <cp:lastPrinted>2011-05-31T21:07:00Z</cp:lastPrinted>
  <dcterms:created xsi:type="dcterms:W3CDTF">2011-05-31T16:30:00Z</dcterms:created>
  <dcterms:modified xsi:type="dcterms:W3CDTF">2011-06-07T20:27:00Z</dcterms:modified>
</cp:coreProperties>
</file>